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55F" w:rsidRDefault="000D255F" w:rsidP="000D255F">
      <w:pPr>
        <w:rPr>
          <w:rFonts w:hint="eastAsia"/>
          <w:b/>
          <w:color w:val="C0504D"/>
        </w:rPr>
      </w:pPr>
      <w:bookmarkStart w:id="0" w:name="_GoBack"/>
      <w:bookmarkEnd w:id="0"/>
    </w:p>
    <w:p w:rsidR="000D255F" w:rsidRDefault="000D255F" w:rsidP="000D255F">
      <w:r>
        <w:rPr>
          <w:b/>
        </w:rPr>
        <w:t>附件</w:t>
      </w:r>
      <w:r>
        <w:rPr>
          <w:rFonts w:hint="eastAsia"/>
          <w:b/>
        </w:rPr>
        <w:t>1</w:t>
      </w:r>
      <w:r>
        <w:rPr>
          <w:b/>
        </w:rPr>
        <w:t>：</w:t>
      </w:r>
      <w:r>
        <w:rPr>
          <w:rFonts w:hint="eastAsia"/>
          <w:b/>
        </w:rPr>
        <w:t>参会</w:t>
      </w:r>
      <w:r>
        <w:rPr>
          <w:b/>
        </w:rPr>
        <w:t>回执</w:t>
      </w:r>
      <w:r>
        <w:rPr>
          <w:rFonts w:hint="eastAsia"/>
        </w:rPr>
        <w:t>（需每人填写）</w:t>
      </w:r>
    </w:p>
    <w:p w:rsidR="000D255F" w:rsidRDefault="000D255F" w:rsidP="000D255F"/>
    <w:p w:rsidR="000D255F" w:rsidRDefault="000D255F" w:rsidP="000D255F"/>
    <w:p w:rsidR="000D255F" w:rsidRDefault="000D255F" w:rsidP="000D255F">
      <w:r>
        <w:rPr>
          <w:rFonts w:hint="eastAsia"/>
        </w:rPr>
        <w:t xml:space="preserve">                              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b/>
          <w:bCs/>
          <w:sz w:val="30"/>
          <w:szCs w:val="30"/>
        </w:rPr>
        <w:t>回</w:t>
      </w:r>
      <w:r>
        <w:rPr>
          <w:rFonts w:hint="eastAsia"/>
          <w:b/>
          <w:bCs/>
          <w:sz w:val="30"/>
          <w:szCs w:val="30"/>
        </w:rPr>
        <w:t xml:space="preserve">   </w:t>
      </w:r>
      <w:r>
        <w:rPr>
          <w:rFonts w:hint="eastAsia"/>
          <w:b/>
          <w:bCs/>
          <w:sz w:val="30"/>
          <w:szCs w:val="30"/>
        </w:rPr>
        <w:t>执</w:t>
      </w:r>
    </w:p>
    <w:p w:rsidR="000D255F" w:rsidRDefault="000D255F" w:rsidP="000D255F"/>
    <w:tbl>
      <w:tblPr>
        <w:tblW w:w="95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1245"/>
        <w:gridCol w:w="1006"/>
        <w:gridCol w:w="789"/>
        <w:gridCol w:w="868"/>
        <w:gridCol w:w="684"/>
        <w:gridCol w:w="267"/>
        <w:gridCol w:w="1285"/>
        <w:gridCol w:w="1367"/>
      </w:tblGrid>
      <w:tr w:rsidR="000D255F" w:rsidTr="009E27A1">
        <w:trPr>
          <w:tblCellSpacing w:w="0" w:type="dxa"/>
          <w:jc w:val="center"/>
        </w:trPr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55F" w:rsidRDefault="000D255F" w:rsidP="009E27A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姓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Ansi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55F" w:rsidRDefault="000D255F" w:rsidP="009E27A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55F" w:rsidRDefault="000D255F" w:rsidP="009E27A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55F" w:rsidRDefault="000D255F" w:rsidP="009E27A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55F" w:rsidRDefault="000D255F" w:rsidP="009E27A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9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55F" w:rsidRDefault="000D255F" w:rsidP="009E27A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55F" w:rsidRDefault="000D255F" w:rsidP="009E27A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职称、职务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55F" w:rsidRDefault="000D255F" w:rsidP="009E27A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0D255F" w:rsidTr="009E27A1">
        <w:trPr>
          <w:tblCellSpacing w:w="0" w:type="dxa"/>
          <w:jc w:val="center"/>
        </w:trPr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55F" w:rsidRDefault="000D255F" w:rsidP="009E27A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51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55F" w:rsidRDefault="000D255F" w:rsidP="009E27A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0D255F" w:rsidTr="009E27A1">
        <w:trPr>
          <w:tblCellSpacing w:w="0" w:type="dxa"/>
          <w:jc w:val="center"/>
        </w:trPr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55F" w:rsidRDefault="000D255F" w:rsidP="009E27A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55F" w:rsidRDefault="000D255F" w:rsidP="009E27A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6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55F" w:rsidRDefault="000D255F" w:rsidP="009E27A1">
            <w:pPr>
              <w:widowControl/>
              <w:spacing w:before="100" w:beforeAutospacing="1" w:after="100" w:afterAutospacing="1"/>
              <w:ind w:leftChars="-63" w:left="-132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55F" w:rsidRDefault="000D255F" w:rsidP="009E27A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E-mail</w:t>
            </w:r>
          </w:p>
        </w:tc>
        <w:tc>
          <w:tcPr>
            <w:tcW w:w="29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55F" w:rsidRDefault="000D255F" w:rsidP="009E27A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0D255F" w:rsidTr="009E27A1">
        <w:trPr>
          <w:tblCellSpacing w:w="0" w:type="dxa"/>
          <w:jc w:val="center"/>
        </w:trPr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55F" w:rsidRDefault="000D255F" w:rsidP="009E27A1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是否</w:t>
            </w:r>
            <w:r>
              <w:rPr>
                <w:rFonts w:hAnsi="宋体"/>
                <w:kern w:val="0"/>
                <w:sz w:val="24"/>
                <w:szCs w:val="24"/>
              </w:rPr>
              <w:t>接种新冠疫苗</w:t>
            </w:r>
          </w:p>
        </w:tc>
        <w:tc>
          <w:tcPr>
            <w:tcW w:w="751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55F" w:rsidRDefault="000D255F" w:rsidP="009E27A1">
            <w:pPr>
              <w:widowControl/>
              <w:spacing w:before="100" w:beforeAutospacing="1" w:after="100" w:afterAutospacing="1"/>
              <w:ind w:leftChars="100" w:left="690" w:hangingChars="200" w:hanging="480"/>
              <w:jc w:val="lef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是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）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否（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）</w:t>
            </w:r>
          </w:p>
        </w:tc>
      </w:tr>
      <w:tr w:rsidR="000D255F" w:rsidTr="009E27A1">
        <w:trPr>
          <w:tblCellSpacing w:w="0" w:type="dxa"/>
          <w:jc w:val="center"/>
        </w:trPr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55F" w:rsidRDefault="000D255F" w:rsidP="009E27A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住宿</w:t>
            </w:r>
            <w:r>
              <w:rPr>
                <w:rFonts w:hAnsi="宋体" w:hint="eastAsia"/>
                <w:kern w:val="0"/>
                <w:sz w:val="24"/>
                <w:szCs w:val="24"/>
              </w:rPr>
              <w:t>要求</w:t>
            </w:r>
          </w:p>
        </w:tc>
        <w:tc>
          <w:tcPr>
            <w:tcW w:w="751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55F" w:rsidRDefault="000D255F" w:rsidP="009E27A1">
            <w:pPr>
              <w:widowControl/>
              <w:spacing w:before="100" w:beforeAutospacing="1" w:after="100" w:afterAutospacing="1"/>
              <w:ind w:firstLineChars="100" w:firstLine="24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标准间单住（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kern w:val="0"/>
                <w:sz w:val="24"/>
                <w:szCs w:val="24"/>
              </w:rPr>
              <w:t>）；标准间合住（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kern w:val="0"/>
                <w:sz w:val="24"/>
                <w:szCs w:val="24"/>
              </w:rPr>
              <w:t>）</w:t>
            </w:r>
          </w:p>
        </w:tc>
      </w:tr>
      <w:tr w:rsidR="000D255F" w:rsidTr="009E27A1">
        <w:trPr>
          <w:tblCellSpacing w:w="0" w:type="dxa"/>
          <w:jc w:val="center"/>
        </w:trPr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55F" w:rsidRDefault="000D255F" w:rsidP="009E27A1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到会日期、时间</w:t>
            </w:r>
          </w:p>
        </w:tc>
        <w:tc>
          <w:tcPr>
            <w:tcW w:w="751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55F" w:rsidRDefault="000D255F" w:rsidP="009E27A1">
            <w:pPr>
              <w:widowControl/>
              <w:spacing w:before="100" w:beforeAutospacing="1" w:after="100" w:afterAutospacing="1"/>
              <w:ind w:firstLineChars="100" w:firstLine="240"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0D255F" w:rsidTr="009E27A1">
        <w:trPr>
          <w:tblCellSpacing w:w="0" w:type="dxa"/>
          <w:jc w:val="center"/>
        </w:trPr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55F" w:rsidRDefault="000D255F" w:rsidP="009E27A1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离会日期、时间</w:t>
            </w:r>
          </w:p>
        </w:tc>
        <w:tc>
          <w:tcPr>
            <w:tcW w:w="751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55F" w:rsidRDefault="000D255F" w:rsidP="009E27A1">
            <w:pPr>
              <w:widowControl/>
              <w:spacing w:before="100" w:beforeAutospacing="1" w:after="100" w:afterAutospacing="1"/>
              <w:ind w:firstLineChars="100" w:firstLine="240"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0D255F" w:rsidTr="009E27A1">
        <w:trPr>
          <w:tblCellSpacing w:w="0" w:type="dxa"/>
          <w:jc w:val="center"/>
        </w:trPr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55F" w:rsidRDefault="000D255F" w:rsidP="009E27A1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是否参观帽儿山植物学野外实习基地</w:t>
            </w:r>
          </w:p>
        </w:tc>
        <w:tc>
          <w:tcPr>
            <w:tcW w:w="751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55F" w:rsidRDefault="000D255F" w:rsidP="009E27A1">
            <w:pPr>
              <w:widowControl/>
              <w:spacing w:before="100" w:beforeAutospacing="1" w:after="100" w:afterAutospacing="1"/>
              <w:ind w:firstLineChars="500" w:firstLine="1200"/>
              <w:jc w:val="lef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是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）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否（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）</w:t>
            </w:r>
          </w:p>
        </w:tc>
      </w:tr>
      <w:tr w:rsidR="000D255F" w:rsidTr="009E27A1">
        <w:trPr>
          <w:tblCellSpacing w:w="0" w:type="dxa"/>
          <w:jc w:val="center"/>
        </w:trPr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55F" w:rsidRDefault="000D255F" w:rsidP="009E27A1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其他说明</w:t>
            </w:r>
          </w:p>
        </w:tc>
        <w:tc>
          <w:tcPr>
            <w:tcW w:w="751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55F" w:rsidRDefault="000D255F" w:rsidP="009E27A1">
            <w:pPr>
              <w:widowControl/>
              <w:spacing w:before="100" w:beforeAutospacing="1" w:after="100" w:afterAutospacing="1"/>
              <w:ind w:firstLineChars="500" w:firstLine="1200"/>
              <w:jc w:val="lef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非注册参会人员如</w:t>
            </w:r>
            <w:r>
              <w:rPr>
                <w:sz w:val="24"/>
                <w:szCs w:val="24"/>
              </w:rPr>
              <w:t>用餐，按照酒店标准收取费用</w:t>
            </w:r>
          </w:p>
        </w:tc>
      </w:tr>
    </w:tbl>
    <w:p w:rsidR="000D255F" w:rsidRDefault="000D255F" w:rsidP="000D255F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sz w:val="24"/>
          <w:szCs w:val="24"/>
        </w:rPr>
      </w:pPr>
    </w:p>
    <w:p w:rsidR="000D255F" w:rsidRDefault="000D255F" w:rsidP="000D255F">
      <w:pPr>
        <w:autoSpaceDE w:val="0"/>
        <w:autoSpaceDN w:val="0"/>
        <w:adjustRightInd w:val="0"/>
        <w:spacing w:line="360" w:lineRule="auto"/>
        <w:jc w:val="left"/>
        <w:rPr>
          <w:sz w:val="24"/>
          <w:szCs w:val="24"/>
        </w:rPr>
      </w:pPr>
    </w:p>
    <w:p w:rsidR="00825D9C" w:rsidRPr="000D255F" w:rsidRDefault="00825D9C"/>
    <w:sectPr w:rsidR="00825D9C" w:rsidRPr="000D255F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05B" w:rsidRDefault="00C5105B" w:rsidP="001706AB">
      <w:r>
        <w:separator/>
      </w:r>
    </w:p>
  </w:endnote>
  <w:endnote w:type="continuationSeparator" w:id="0">
    <w:p w:rsidR="00C5105B" w:rsidRDefault="00C5105B" w:rsidP="0017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05B" w:rsidRDefault="00C5105B" w:rsidP="001706AB">
      <w:r>
        <w:separator/>
      </w:r>
    </w:p>
  </w:footnote>
  <w:footnote w:type="continuationSeparator" w:id="0">
    <w:p w:rsidR="00C5105B" w:rsidRDefault="00C5105B" w:rsidP="00170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5F"/>
    <w:rsid w:val="000D255F"/>
    <w:rsid w:val="001706AB"/>
    <w:rsid w:val="00350B63"/>
    <w:rsid w:val="00825D9C"/>
    <w:rsid w:val="00C5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909F87"/>
  <w15:chartTrackingRefBased/>
  <w15:docId w15:val="{9CAD198B-74D1-4669-BEBE-9C260302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55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06A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0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06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</dc:creator>
  <cp:keywords/>
  <dc:description/>
  <cp:lastModifiedBy>JY</cp:lastModifiedBy>
  <cp:revision>2</cp:revision>
  <dcterms:created xsi:type="dcterms:W3CDTF">2023-07-21T08:25:00Z</dcterms:created>
  <dcterms:modified xsi:type="dcterms:W3CDTF">2023-07-25T07:52:00Z</dcterms:modified>
</cp:coreProperties>
</file>